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0B" w:rsidRDefault="0082020B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302F4" w:rsidRDefault="00E302F4" w:rsidP="00E302F4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Zápis ze zasedání zastupitelů obce Louňovice ze dne </w:t>
      </w:r>
      <w:proofErr w:type="gramStart"/>
      <w:r w:rsidR="00A41A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A41A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5807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2019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D038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</w:t>
      </w:r>
    </w:p>
    <w:p w:rsidR="00072C17" w:rsidRPr="00072C17" w:rsidRDefault="00072C17" w:rsidP="00072C17"/>
    <w:p w:rsidR="00E302F4" w:rsidRDefault="00E302F4" w:rsidP="00E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97C" w:rsidRDefault="00E302F4" w:rsidP="00D038C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9A197C">
        <w:rPr>
          <w:rFonts w:ascii="Times New Roman" w:eastAsia="Times New Roman" w:hAnsi="Times New Roman"/>
          <w:sz w:val="24"/>
          <w:szCs w:val="24"/>
          <w:lang w:eastAsia="cs-CZ"/>
        </w:rPr>
        <w:t>Robert Musil,</w:t>
      </w:r>
      <w:r w:rsidR="009A197C" w:rsidRPr="009A197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="009A197C">
        <w:rPr>
          <w:rFonts w:ascii="Times New Roman" w:eastAsia="Times New Roman" w:hAnsi="Times New Roman"/>
          <w:sz w:val="24"/>
          <w:szCs w:val="24"/>
          <w:lang w:eastAsia="cs-CZ"/>
        </w:rPr>
        <w:t xml:space="preserve">Jan </w:t>
      </w:r>
      <w:r w:rsidR="00EB5C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A197C">
        <w:rPr>
          <w:rFonts w:ascii="Times New Roman" w:eastAsia="Times New Roman" w:hAnsi="Times New Roman"/>
          <w:sz w:val="24"/>
          <w:szCs w:val="24"/>
          <w:lang w:eastAsia="cs-CZ"/>
        </w:rPr>
        <w:t>Šunka</w:t>
      </w:r>
      <w:proofErr w:type="gramEnd"/>
      <w:r w:rsidR="0047556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475562" w:rsidRPr="004755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038C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75562">
        <w:rPr>
          <w:rFonts w:ascii="Times New Roman" w:eastAsia="Times New Roman" w:hAnsi="Times New Roman"/>
          <w:sz w:val="24"/>
          <w:szCs w:val="24"/>
          <w:lang w:eastAsia="cs-CZ"/>
        </w:rPr>
        <w:t>Josef Řehá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>k, Petr Toman</w:t>
      </w:r>
      <w:r w:rsidR="00817AB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D104D7">
        <w:rPr>
          <w:rFonts w:ascii="Times New Roman" w:hAnsi="Times New Roman"/>
          <w:sz w:val="24"/>
          <w:szCs w:val="24"/>
          <w:lang w:eastAsia="cs-CZ"/>
        </w:rPr>
        <w:t xml:space="preserve"> Anežka Zemanová, </w:t>
      </w:r>
      <w:r w:rsidR="000C00EB">
        <w:rPr>
          <w:rFonts w:ascii="Times New Roman" w:eastAsia="Times New Roman" w:hAnsi="Times New Roman"/>
          <w:sz w:val="24"/>
          <w:szCs w:val="24"/>
          <w:lang w:eastAsia="cs-CZ"/>
        </w:rPr>
        <w:t>Martina Malinová</w:t>
      </w:r>
      <w:r w:rsidR="00CD4DD8">
        <w:rPr>
          <w:rFonts w:ascii="Times New Roman" w:hAnsi="Times New Roman"/>
          <w:sz w:val="24"/>
          <w:szCs w:val="24"/>
          <w:lang w:eastAsia="cs-CZ"/>
        </w:rPr>
        <w:t>,</w:t>
      </w:r>
      <w:r w:rsidR="004755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038CD">
        <w:rPr>
          <w:rFonts w:ascii="Times New Roman" w:eastAsia="Times New Roman" w:hAnsi="Times New Roman"/>
          <w:sz w:val="24"/>
          <w:szCs w:val="24"/>
          <w:lang w:eastAsia="cs-CZ"/>
        </w:rPr>
        <w:t xml:space="preserve">Jan </w:t>
      </w:r>
      <w:proofErr w:type="spellStart"/>
      <w:r w:rsidR="00D038CD">
        <w:rPr>
          <w:rFonts w:ascii="Times New Roman" w:eastAsia="Times New Roman" w:hAnsi="Times New Roman"/>
          <w:sz w:val="24"/>
          <w:szCs w:val="24"/>
          <w:lang w:eastAsia="cs-CZ"/>
        </w:rPr>
        <w:t>Henc</w:t>
      </w:r>
      <w:proofErr w:type="spellEnd"/>
      <w:r w:rsidR="0047556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</w:p>
    <w:p w:rsidR="00E302F4" w:rsidRDefault="00E302F4" w:rsidP="009A197C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Omluveni:</w:t>
      </w:r>
      <w:r w:rsidR="00FE5C59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EB5C7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038CD">
        <w:rPr>
          <w:rFonts w:ascii="Times New Roman" w:eastAsia="Times New Roman" w:hAnsi="Times New Roman"/>
          <w:sz w:val="24"/>
          <w:szCs w:val="24"/>
          <w:lang w:eastAsia="cs-CZ"/>
        </w:rPr>
        <w:t>Ivan Matys, Zdeňka Hlávková</w:t>
      </w:r>
    </w:p>
    <w:p w:rsidR="000970F0" w:rsidRDefault="00E302F4" w:rsidP="00EB5C78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Ověřovatelé</w:t>
      </w:r>
      <w:r>
        <w:rPr>
          <w:rFonts w:ascii="Times New Roman" w:hAnsi="Times New Roman"/>
          <w:sz w:val="24"/>
          <w:szCs w:val="24"/>
          <w:lang w:eastAsia="cs-CZ"/>
        </w:rPr>
        <w:t>: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E7661">
        <w:rPr>
          <w:rFonts w:ascii="Times New Roman" w:hAnsi="Times New Roman"/>
          <w:sz w:val="24"/>
          <w:szCs w:val="24"/>
          <w:lang w:eastAsia="cs-CZ"/>
        </w:rPr>
        <w:t xml:space="preserve">Jan </w:t>
      </w:r>
      <w:proofErr w:type="spellStart"/>
      <w:r w:rsidR="008E7661">
        <w:rPr>
          <w:rFonts w:ascii="Times New Roman" w:hAnsi="Times New Roman"/>
          <w:sz w:val="24"/>
          <w:szCs w:val="24"/>
          <w:lang w:eastAsia="cs-CZ"/>
        </w:rPr>
        <w:t>Henc</w:t>
      </w:r>
      <w:proofErr w:type="spellEnd"/>
      <w:r w:rsidR="008E7661">
        <w:rPr>
          <w:rFonts w:ascii="Times New Roman" w:hAnsi="Times New Roman"/>
          <w:sz w:val="24"/>
          <w:szCs w:val="24"/>
          <w:lang w:eastAsia="cs-CZ"/>
        </w:rPr>
        <w:t>, Jan Šunka</w:t>
      </w:r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="001355C4">
        <w:rPr>
          <w:rFonts w:ascii="Times New Roman" w:hAnsi="Times New Roman"/>
          <w:sz w:val="24"/>
          <w:szCs w:val="24"/>
          <w:lang w:eastAsia="cs-CZ"/>
        </w:rPr>
        <w:t xml:space="preserve">Ivana </w:t>
      </w:r>
      <w:proofErr w:type="spellStart"/>
      <w:r w:rsidR="001355C4">
        <w:rPr>
          <w:rFonts w:ascii="Times New Roman" w:hAnsi="Times New Roman"/>
          <w:sz w:val="24"/>
          <w:szCs w:val="24"/>
          <w:lang w:eastAsia="cs-CZ"/>
        </w:rPr>
        <w:t>Hřebcová</w:t>
      </w:r>
      <w:proofErr w:type="spellEnd"/>
    </w:p>
    <w:p w:rsidR="00E302F4" w:rsidRDefault="00E302F4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0402C" w:rsidRDefault="00C0402C" w:rsidP="00E302F4">
      <w:pPr>
        <w:pStyle w:val="Zkladntext-prvnodsazen2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>
        <w:rPr>
          <w:rFonts w:ascii="Times New Roman" w:hAnsi="Times New Roman"/>
          <w:sz w:val="24"/>
          <w:szCs w:val="24"/>
          <w:lang w:eastAsia="cs-CZ"/>
        </w:rPr>
        <w:t xml:space="preserve"> zastupitelstva zahájil starost</w:t>
      </w:r>
      <w:r w:rsidR="00BE5A99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5D2F7B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5D2F7B" w:rsidP="00E302F4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Program:</w:t>
      </w:r>
    </w:p>
    <w:p w:rsidR="00D038CD" w:rsidRPr="00D038CD" w:rsidRDefault="00D038CD" w:rsidP="00D038CD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bookmarkStart w:id="0" w:name="_Hlk505008993"/>
      <w:r w:rsidRPr="00D038CD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Schválení programu zasedání.</w:t>
      </w:r>
    </w:p>
    <w:p w:rsidR="00D038CD" w:rsidRPr="00D038CD" w:rsidRDefault="00D038CD" w:rsidP="00D038CD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</w:pPr>
      <w:r w:rsidRPr="00D038CD">
        <w:rPr>
          <w:rFonts w:ascii="Times New Roman" w:eastAsia="Times New Roman" w:hAnsi="Times New Roman"/>
          <w:color w:val="00000A"/>
          <w:kern w:val="2"/>
          <w:sz w:val="24"/>
          <w:szCs w:val="24"/>
          <w:lang w:eastAsia="cs-CZ"/>
        </w:rPr>
        <w:t>Určení ověřovatelů zápisu.</w:t>
      </w:r>
    </w:p>
    <w:p w:rsidR="00D038CD" w:rsidRPr="00D038CD" w:rsidRDefault="00D038CD" w:rsidP="00D038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038CD">
        <w:rPr>
          <w:rFonts w:ascii="Times New Roman" w:eastAsiaTheme="minorHAnsi" w:hAnsi="Times New Roman"/>
          <w:sz w:val="24"/>
          <w:szCs w:val="24"/>
        </w:rPr>
        <w:t>Kontrola usnesení z minulého zastupitelstva.</w:t>
      </w:r>
    </w:p>
    <w:p w:rsidR="00D038CD" w:rsidRPr="00D038CD" w:rsidRDefault="00D038CD" w:rsidP="00D038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038CD">
        <w:rPr>
          <w:rFonts w:ascii="Times New Roman" w:eastAsiaTheme="minorHAnsi" w:hAnsi="Times New Roman"/>
          <w:sz w:val="24"/>
          <w:szCs w:val="24"/>
        </w:rPr>
        <w:t>Odsouhlasení rozpočtu na rok 2019.</w:t>
      </w:r>
    </w:p>
    <w:p w:rsidR="00D038CD" w:rsidRPr="00D038CD" w:rsidRDefault="00D038CD" w:rsidP="00D038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038CD">
        <w:rPr>
          <w:rFonts w:ascii="Times New Roman" w:eastAsiaTheme="minorHAnsi" w:hAnsi="Times New Roman"/>
          <w:sz w:val="24"/>
          <w:szCs w:val="24"/>
        </w:rPr>
        <w:t>Odsouhlasení inventarizace za rok 2018.</w:t>
      </w:r>
    </w:p>
    <w:p w:rsidR="00D038CD" w:rsidRPr="00D038CD" w:rsidRDefault="00D038CD" w:rsidP="00D038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038CD">
        <w:rPr>
          <w:rFonts w:ascii="Times New Roman" w:eastAsiaTheme="minorHAnsi" w:hAnsi="Times New Roman"/>
          <w:sz w:val="24"/>
          <w:szCs w:val="24"/>
        </w:rPr>
        <w:t xml:space="preserve">Odsouhlasení Smlouvy o zřízení věcného břemene uzavřené mezi Obcí Louňovice a ČEZ Distribuce a.s.  (pozemek </w:t>
      </w:r>
      <w:proofErr w:type="spellStart"/>
      <w:r w:rsidRPr="00D038CD">
        <w:rPr>
          <w:rFonts w:ascii="Times New Roman" w:eastAsiaTheme="minorHAnsi" w:hAnsi="Times New Roman"/>
          <w:sz w:val="24"/>
          <w:szCs w:val="24"/>
        </w:rPr>
        <w:t>p.č</w:t>
      </w:r>
      <w:proofErr w:type="spellEnd"/>
      <w:r w:rsidRPr="00D038CD">
        <w:rPr>
          <w:rFonts w:ascii="Times New Roman" w:eastAsiaTheme="minorHAnsi" w:hAnsi="Times New Roman"/>
          <w:sz w:val="24"/>
          <w:szCs w:val="24"/>
        </w:rPr>
        <w:t>. 58/33).</w:t>
      </w:r>
    </w:p>
    <w:p w:rsidR="00D038CD" w:rsidRDefault="00D038CD" w:rsidP="00D038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038CD">
        <w:rPr>
          <w:rFonts w:ascii="Times New Roman" w:eastAsiaTheme="minorHAnsi" w:hAnsi="Times New Roman"/>
          <w:sz w:val="24"/>
          <w:szCs w:val="24"/>
        </w:rPr>
        <w:t xml:space="preserve">Odsouhlasení Smlouvy o zřízení věcného břemene uzavřené mezi Obcí Louňovice a ČEZ Distribuce a.s. (pozemek </w:t>
      </w:r>
      <w:proofErr w:type="spellStart"/>
      <w:proofErr w:type="gramStart"/>
      <w:r w:rsidRPr="00D038CD">
        <w:rPr>
          <w:rFonts w:ascii="Times New Roman" w:eastAsiaTheme="minorHAnsi" w:hAnsi="Times New Roman"/>
          <w:sz w:val="24"/>
          <w:szCs w:val="24"/>
        </w:rPr>
        <w:t>p.č</w:t>
      </w:r>
      <w:proofErr w:type="spellEnd"/>
      <w:r w:rsidRPr="00D038CD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038CD">
        <w:rPr>
          <w:rFonts w:ascii="Times New Roman" w:eastAsiaTheme="minorHAnsi" w:hAnsi="Times New Roman"/>
          <w:sz w:val="24"/>
          <w:szCs w:val="24"/>
        </w:rPr>
        <w:t xml:space="preserve"> 218/5).</w:t>
      </w:r>
    </w:p>
    <w:p w:rsidR="00072C17" w:rsidRPr="00D038CD" w:rsidRDefault="00072C17" w:rsidP="00D038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Oprava usnesení č. 13/2018</w:t>
      </w:r>
    </w:p>
    <w:p w:rsidR="00D038CD" w:rsidRPr="00D038CD" w:rsidRDefault="00D038CD" w:rsidP="00D038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038CD">
        <w:rPr>
          <w:rFonts w:ascii="Times New Roman" w:eastAsiaTheme="minorHAnsi" w:hAnsi="Times New Roman"/>
          <w:sz w:val="24"/>
          <w:szCs w:val="24"/>
        </w:rPr>
        <w:t>Diskuze.</w:t>
      </w:r>
    </w:p>
    <w:p w:rsidR="00D038CD" w:rsidRDefault="00D038CD" w:rsidP="00D038C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D038CD">
        <w:rPr>
          <w:rFonts w:ascii="Times New Roman" w:eastAsiaTheme="minorHAnsi" w:hAnsi="Times New Roman"/>
          <w:sz w:val="24"/>
          <w:szCs w:val="24"/>
        </w:rPr>
        <w:t>Závěr.</w:t>
      </w:r>
    </w:p>
    <w:p w:rsidR="00BB78E8" w:rsidRDefault="00BB78E8" w:rsidP="00072C17">
      <w:pPr>
        <w:spacing w:after="0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242B68" w:rsidRDefault="00242B68" w:rsidP="00242B6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Starosta navrhl rozšířit program o </w:t>
      </w:r>
      <w:r w:rsidR="00BB78E8">
        <w:rPr>
          <w:rFonts w:ascii="Times New Roman" w:eastAsiaTheme="minorHAnsi" w:hAnsi="Times New Roman"/>
          <w:sz w:val="24"/>
          <w:szCs w:val="24"/>
        </w:rPr>
        <w:t xml:space="preserve">opravu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BB78E8">
        <w:rPr>
          <w:rFonts w:ascii="Times New Roman" w:eastAsiaTheme="minorHAnsi" w:hAnsi="Times New Roman"/>
          <w:sz w:val="24"/>
          <w:szCs w:val="24"/>
        </w:rPr>
        <w:t xml:space="preserve">snesení č. 13/2018 ze dne </w:t>
      </w:r>
      <w:proofErr w:type="gramStart"/>
      <w:r w:rsidR="00BB78E8">
        <w:rPr>
          <w:rFonts w:ascii="Times New Roman" w:eastAsiaTheme="minorHAnsi" w:hAnsi="Times New Roman"/>
          <w:sz w:val="24"/>
          <w:szCs w:val="24"/>
        </w:rPr>
        <w:t>15.10.2018</w:t>
      </w:r>
      <w:proofErr w:type="gramEnd"/>
      <w:r w:rsidR="00BB78E8">
        <w:rPr>
          <w:rFonts w:ascii="Times New Roman" w:eastAsiaTheme="minorHAnsi" w:hAnsi="Times New Roman"/>
          <w:sz w:val="24"/>
          <w:szCs w:val="24"/>
        </w:rPr>
        <w:t>.</w:t>
      </w:r>
    </w:p>
    <w:p w:rsidR="00BB78E8" w:rsidRPr="00D038CD" w:rsidRDefault="00BB78E8" w:rsidP="00242B68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bookmarkEnd w:id="0"/>
    <w:p w:rsidR="00E302F4" w:rsidRDefault="00427BC7" w:rsidP="00AC0143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</w:t>
      </w:r>
      <w:r w:rsidR="00E302F4">
        <w:rPr>
          <w:rFonts w:ascii="Times New Roman" w:hAnsi="Times New Roman"/>
          <w:sz w:val="24"/>
          <w:szCs w:val="24"/>
          <w:lang w:eastAsia="cs-CZ"/>
        </w:rPr>
        <w:t>) Zastupitelé odsouhlasili program.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2) </w:t>
      </w:r>
      <w:r w:rsidR="00475562">
        <w:rPr>
          <w:rFonts w:ascii="Times New Roman" w:hAnsi="Times New Roman"/>
          <w:sz w:val="24"/>
          <w:szCs w:val="24"/>
          <w:lang w:eastAsia="cs-CZ"/>
        </w:rPr>
        <w:t>S</w:t>
      </w:r>
      <w:r>
        <w:rPr>
          <w:rFonts w:ascii="Times New Roman" w:hAnsi="Times New Roman"/>
          <w:sz w:val="24"/>
          <w:szCs w:val="24"/>
          <w:lang w:eastAsia="cs-CZ"/>
        </w:rPr>
        <w:t>tarosta určil ověřovatele.</w:t>
      </w: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Default="00E302F4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3) Kontrola usnesení z minulého zastupitelstva.     </w:t>
      </w:r>
    </w:p>
    <w:p w:rsidR="00CF5CD6" w:rsidRDefault="00CF5CD6" w:rsidP="00E302F4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2622" w:rsidRDefault="00CF5CD6" w:rsidP="0082092A">
      <w:pPr>
        <w:pStyle w:val="Seznam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4)</w:t>
      </w:r>
      <w:r w:rsidR="0082092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038CD">
        <w:rPr>
          <w:rFonts w:ascii="Times New Roman" w:hAnsi="Times New Roman"/>
          <w:sz w:val="24"/>
          <w:szCs w:val="24"/>
          <w:lang w:eastAsia="cs-CZ"/>
        </w:rPr>
        <w:t>Odsouhlasení</w:t>
      </w:r>
      <w:r w:rsidR="000C00E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01601">
        <w:rPr>
          <w:rFonts w:ascii="Times New Roman" w:hAnsi="Times New Roman"/>
          <w:sz w:val="24"/>
          <w:szCs w:val="24"/>
          <w:lang w:eastAsia="cs-CZ"/>
        </w:rPr>
        <w:t>rozpočt</w:t>
      </w:r>
      <w:r w:rsidR="00D038CD">
        <w:rPr>
          <w:rFonts w:ascii="Times New Roman" w:hAnsi="Times New Roman"/>
          <w:sz w:val="24"/>
          <w:szCs w:val="24"/>
          <w:lang w:eastAsia="cs-CZ"/>
        </w:rPr>
        <w:t>u na rok 2019</w:t>
      </w:r>
      <w:r w:rsidR="000C00EB">
        <w:rPr>
          <w:rFonts w:ascii="Times New Roman" w:hAnsi="Times New Roman"/>
          <w:sz w:val="24"/>
          <w:szCs w:val="24"/>
          <w:lang w:eastAsia="cs-CZ"/>
        </w:rPr>
        <w:t>.</w:t>
      </w:r>
    </w:p>
    <w:p w:rsidR="000C00EB" w:rsidRPr="000C00EB" w:rsidRDefault="000C00EB" w:rsidP="0082092A">
      <w:pPr>
        <w:pStyle w:val="Seznam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sz w:val="24"/>
          <w:szCs w:val="24"/>
          <w:lang w:eastAsia="cs-CZ"/>
        </w:rPr>
        <w:t xml:space="preserve"> Návrh usnesení č. </w:t>
      </w:r>
      <w:r w:rsidR="00D038CD">
        <w:rPr>
          <w:rFonts w:ascii="Times New Roman" w:hAnsi="Times New Roman"/>
          <w:sz w:val="24"/>
          <w:szCs w:val="24"/>
          <w:lang w:eastAsia="cs-CZ"/>
        </w:rPr>
        <w:t>5</w:t>
      </w:r>
      <w:r>
        <w:rPr>
          <w:rFonts w:ascii="Times New Roman" w:hAnsi="Times New Roman"/>
          <w:sz w:val="24"/>
          <w:szCs w:val="24"/>
          <w:lang w:eastAsia="cs-CZ"/>
        </w:rPr>
        <w:t>/2019</w:t>
      </w:r>
    </w:p>
    <w:p w:rsidR="000C00EB" w:rsidRDefault="00701601" w:rsidP="00957E6A">
      <w:pPr>
        <w:pStyle w:val="Seznam"/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Zastupitelé </w:t>
      </w:r>
      <w:r w:rsidR="000C00EB">
        <w:rPr>
          <w:rFonts w:ascii="Times New Roman" w:hAnsi="Times New Roman"/>
          <w:i/>
          <w:sz w:val="24"/>
          <w:szCs w:val="24"/>
          <w:lang w:eastAsia="cs-CZ"/>
        </w:rPr>
        <w:t>odsouhlasili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rozpoč</w:t>
      </w:r>
      <w:r w:rsidR="001F4AEF">
        <w:rPr>
          <w:rFonts w:ascii="Times New Roman" w:hAnsi="Times New Roman"/>
          <w:i/>
          <w:sz w:val="24"/>
          <w:szCs w:val="24"/>
          <w:lang w:eastAsia="cs-CZ"/>
        </w:rPr>
        <w:t>e</w:t>
      </w:r>
      <w:r>
        <w:rPr>
          <w:rFonts w:ascii="Times New Roman" w:hAnsi="Times New Roman"/>
          <w:i/>
          <w:sz w:val="24"/>
          <w:szCs w:val="24"/>
          <w:lang w:eastAsia="cs-CZ"/>
        </w:rPr>
        <w:t>t</w:t>
      </w:r>
      <w:r w:rsidR="001F4AEF">
        <w:rPr>
          <w:rFonts w:ascii="Times New Roman" w:hAnsi="Times New Roman"/>
          <w:i/>
          <w:sz w:val="24"/>
          <w:szCs w:val="24"/>
          <w:lang w:eastAsia="cs-CZ"/>
        </w:rPr>
        <w:t xml:space="preserve"> na rok 2019</w:t>
      </w:r>
      <w:r w:rsidR="00242B68">
        <w:rPr>
          <w:rFonts w:ascii="Times New Roman" w:hAnsi="Times New Roman"/>
          <w:i/>
          <w:sz w:val="24"/>
          <w:szCs w:val="24"/>
          <w:lang w:eastAsia="cs-CZ"/>
        </w:rPr>
        <w:t xml:space="preserve"> v paragrafovém členění s tím, že je koncipován</w:t>
      </w:r>
      <w:r w:rsidR="001F4AEF">
        <w:rPr>
          <w:rFonts w:ascii="Times New Roman" w:hAnsi="Times New Roman"/>
          <w:i/>
          <w:sz w:val="24"/>
          <w:szCs w:val="24"/>
          <w:lang w:eastAsia="cs-CZ"/>
        </w:rPr>
        <w:t xml:space="preserve"> jako schodkový</w:t>
      </w:r>
      <w:r w:rsidR="00242B68">
        <w:rPr>
          <w:rFonts w:ascii="Times New Roman" w:hAnsi="Times New Roman"/>
          <w:i/>
          <w:sz w:val="24"/>
          <w:szCs w:val="24"/>
          <w:lang w:eastAsia="cs-CZ"/>
        </w:rPr>
        <w:t xml:space="preserve">. Celkové příjmy </w:t>
      </w:r>
      <w:r w:rsidR="00996A6A">
        <w:rPr>
          <w:rFonts w:ascii="Times New Roman" w:hAnsi="Times New Roman"/>
          <w:i/>
          <w:sz w:val="24"/>
          <w:szCs w:val="24"/>
          <w:lang w:eastAsia="cs-CZ"/>
        </w:rPr>
        <w:t>21.365.500,- Kč</w:t>
      </w:r>
      <w:r w:rsidR="00242B68">
        <w:rPr>
          <w:rFonts w:ascii="Times New Roman" w:hAnsi="Times New Roman"/>
          <w:i/>
          <w:sz w:val="24"/>
          <w:szCs w:val="24"/>
          <w:lang w:eastAsia="cs-CZ"/>
        </w:rPr>
        <w:t xml:space="preserve">, celkové výdaje </w:t>
      </w:r>
      <w:r w:rsidR="00996A6A">
        <w:rPr>
          <w:rFonts w:ascii="Times New Roman" w:hAnsi="Times New Roman"/>
          <w:i/>
          <w:sz w:val="24"/>
          <w:szCs w:val="24"/>
          <w:lang w:eastAsia="cs-CZ"/>
        </w:rPr>
        <w:t>30.345.000,- Kč. S</w:t>
      </w:r>
      <w:r w:rsidR="001F4AEF">
        <w:rPr>
          <w:rFonts w:ascii="Times New Roman" w:hAnsi="Times New Roman"/>
          <w:i/>
          <w:sz w:val="24"/>
          <w:szCs w:val="24"/>
          <w:lang w:eastAsia="cs-CZ"/>
        </w:rPr>
        <w:t>chodek</w:t>
      </w:r>
      <w:r w:rsidR="00242B68">
        <w:rPr>
          <w:rFonts w:ascii="Times New Roman" w:hAnsi="Times New Roman"/>
          <w:i/>
          <w:sz w:val="24"/>
          <w:szCs w:val="24"/>
          <w:lang w:eastAsia="cs-CZ"/>
        </w:rPr>
        <w:t xml:space="preserve"> ve výši</w:t>
      </w:r>
      <w:r w:rsidR="00996A6A">
        <w:rPr>
          <w:rFonts w:ascii="Times New Roman" w:hAnsi="Times New Roman"/>
          <w:i/>
          <w:sz w:val="24"/>
          <w:szCs w:val="24"/>
          <w:lang w:eastAsia="cs-CZ"/>
        </w:rPr>
        <w:t xml:space="preserve"> 8.979.500,- </w:t>
      </w:r>
      <w:proofErr w:type="gramStart"/>
      <w:r w:rsidR="00996A6A">
        <w:rPr>
          <w:rFonts w:ascii="Times New Roman" w:hAnsi="Times New Roman"/>
          <w:i/>
          <w:sz w:val="24"/>
          <w:szCs w:val="24"/>
          <w:lang w:eastAsia="cs-CZ"/>
        </w:rPr>
        <w:t>Kč</w:t>
      </w:r>
      <w:r w:rsidR="00242B68">
        <w:rPr>
          <w:rFonts w:ascii="Times New Roman" w:hAnsi="Times New Roman"/>
          <w:i/>
          <w:sz w:val="24"/>
          <w:szCs w:val="24"/>
          <w:lang w:eastAsia="cs-CZ"/>
        </w:rPr>
        <w:t xml:space="preserve"> </w:t>
      </w:r>
      <w:r w:rsidR="001F4AEF">
        <w:rPr>
          <w:rFonts w:ascii="Times New Roman" w:hAnsi="Times New Roman"/>
          <w:i/>
          <w:sz w:val="24"/>
          <w:szCs w:val="24"/>
          <w:lang w:eastAsia="cs-CZ"/>
        </w:rPr>
        <w:t xml:space="preserve"> bude</w:t>
      </w:r>
      <w:proofErr w:type="gramEnd"/>
      <w:r w:rsidR="001F4AEF">
        <w:rPr>
          <w:rFonts w:ascii="Times New Roman" w:hAnsi="Times New Roman"/>
          <w:i/>
          <w:sz w:val="24"/>
          <w:szCs w:val="24"/>
          <w:lang w:eastAsia="cs-CZ"/>
        </w:rPr>
        <w:t xml:space="preserve"> kryt z úspor let minulých. </w:t>
      </w:r>
    </w:p>
    <w:p w:rsidR="00925B4C" w:rsidRDefault="000C00EB" w:rsidP="005469C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8C5215">
        <w:rPr>
          <w:rFonts w:ascii="Times New Roman" w:hAnsi="Times New Roman"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  <w:lang w:eastAsia="cs-CZ"/>
        </w:rPr>
        <w:t xml:space="preserve">  proti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851A57">
        <w:rPr>
          <w:rFonts w:ascii="Times New Roman" w:hAnsi="Times New Roman"/>
          <w:sz w:val="24"/>
          <w:szCs w:val="24"/>
          <w:lang w:eastAsia="cs-CZ"/>
        </w:rPr>
        <w:t xml:space="preserve">0 </w:t>
      </w:r>
      <w:r>
        <w:rPr>
          <w:rFonts w:ascii="Times New Roman" w:hAnsi="Times New Roman"/>
          <w:sz w:val="24"/>
          <w:szCs w:val="24"/>
          <w:lang w:eastAsia="cs-CZ"/>
        </w:rPr>
        <w:t xml:space="preserve"> zdržel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se: </w:t>
      </w:r>
      <w:r w:rsidR="00851A57">
        <w:rPr>
          <w:rFonts w:ascii="Times New Roman" w:hAnsi="Times New Roman"/>
          <w:sz w:val="24"/>
          <w:szCs w:val="24"/>
          <w:lang w:eastAsia="cs-CZ"/>
        </w:rPr>
        <w:t xml:space="preserve"> 0</w:t>
      </w:r>
    </w:p>
    <w:p w:rsidR="000C00EB" w:rsidRPr="000C00EB" w:rsidRDefault="000C00EB" w:rsidP="005469C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</w:t>
      </w:r>
      <w:r>
        <w:rPr>
          <w:rFonts w:ascii="Times New Roman" w:hAnsi="Times New Roman"/>
          <w:sz w:val="24"/>
          <w:szCs w:val="24"/>
          <w:lang w:eastAsia="cs-CZ"/>
        </w:rPr>
        <w:t xml:space="preserve"> Usnesení č. </w:t>
      </w:r>
      <w:r w:rsidR="009B1FEF">
        <w:rPr>
          <w:rFonts w:ascii="Times New Roman" w:hAnsi="Times New Roman"/>
          <w:sz w:val="24"/>
          <w:szCs w:val="24"/>
          <w:lang w:eastAsia="cs-CZ"/>
        </w:rPr>
        <w:t>5</w:t>
      </w:r>
      <w:r>
        <w:rPr>
          <w:rFonts w:ascii="Times New Roman" w:hAnsi="Times New Roman"/>
          <w:sz w:val="24"/>
          <w:szCs w:val="24"/>
          <w:lang w:eastAsia="cs-CZ"/>
        </w:rPr>
        <w:t xml:space="preserve">/2019 bylo přijato </w:t>
      </w:r>
    </w:p>
    <w:p w:rsidR="00701601" w:rsidRPr="007C4430" w:rsidRDefault="00701601" w:rsidP="005469C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</w:p>
    <w:p w:rsidR="00BF04A7" w:rsidRDefault="0082092A" w:rsidP="000C00EB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E302F4" w:rsidRPr="007C4430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9B1FEF">
        <w:rPr>
          <w:rFonts w:ascii="Times New Roman" w:hAnsi="Times New Roman"/>
          <w:sz w:val="24"/>
          <w:szCs w:val="24"/>
          <w:lang w:eastAsia="cs-CZ"/>
        </w:rPr>
        <w:t>Odsouhlasení inventarizace za rok 2018.</w:t>
      </w:r>
    </w:p>
    <w:p w:rsidR="009B1FEF" w:rsidRDefault="009B1FEF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Návrh usnesení č. 6/2019</w:t>
      </w:r>
    </w:p>
    <w:p w:rsidR="000C00EB" w:rsidRDefault="009B1FEF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0C00EB">
        <w:rPr>
          <w:rFonts w:ascii="Times New Roman" w:hAnsi="Times New Roman"/>
          <w:i/>
          <w:sz w:val="24"/>
          <w:szCs w:val="24"/>
          <w:lang w:eastAsia="cs-CZ"/>
        </w:rPr>
        <w:t xml:space="preserve">Zastupitelé </w:t>
      </w:r>
      <w:r w:rsidR="0048486B">
        <w:rPr>
          <w:rFonts w:ascii="Times New Roman" w:hAnsi="Times New Roman"/>
          <w:i/>
          <w:sz w:val="24"/>
          <w:szCs w:val="24"/>
          <w:lang w:eastAsia="cs-CZ"/>
        </w:rPr>
        <w:t xml:space="preserve">odsouhlasili </w:t>
      </w:r>
      <w:r>
        <w:rPr>
          <w:rFonts w:ascii="Times New Roman" w:hAnsi="Times New Roman"/>
          <w:i/>
          <w:sz w:val="24"/>
          <w:szCs w:val="24"/>
          <w:lang w:eastAsia="cs-CZ"/>
        </w:rPr>
        <w:t>inventarizaci za rok 2018.</w:t>
      </w:r>
    </w:p>
    <w:p w:rsidR="009B1FEF" w:rsidRPr="00996A6A" w:rsidRDefault="009B1FEF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 </w:t>
      </w:r>
      <w:r w:rsidRPr="00996A6A"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proofErr w:type="gramStart"/>
      <w:r w:rsidR="008C5215">
        <w:rPr>
          <w:rFonts w:ascii="Times New Roman" w:hAnsi="Times New Roman"/>
          <w:sz w:val="24"/>
          <w:szCs w:val="24"/>
          <w:lang w:eastAsia="cs-CZ"/>
        </w:rPr>
        <w:t>7</w:t>
      </w:r>
      <w:r w:rsidRPr="00996A6A">
        <w:rPr>
          <w:rFonts w:ascii="Times New Roman" w:hAnsi="Times New Roman"/>
          <w:sz w:val="24"/>
          <w:szCs w:val="24"/>
          <w:lang w:eastAsia="cs-CZ"/>
        </w:rPr>
        <w:t xml:space="preserve">  proti</w:t>
      </w:r>
      <w:proofErr w:type="gramEnd"/>
      <w:r w:rsidRPr="00996A6A">
        <w:rPr>
          <w:rFonts w:ascii="Times New Roman" w:hAnsi="Times New Roman"/>
          <w:sz w:val="24"/>
          <w:szCs w:val="24"/>
          <w:lang w:eastAsia="cs-CZ"/>
        </w:rPr>
        <w:t xml:space="preserve">: </w:t>
      </w:r>
      <w:proofErr w:type="gramStart"/>
      <w:r w:rsidRPr="00996A6A">
        <w:rPr>
          <w:rFonts w:ascii="Times New Roman" w:hAnsi="Times New Roman"/>
          <w:sz w:val="24"/>
          <w:szCs w:val="24"/>
          <w:lang w:eastAsia="cs-CZ"/>
        </w:rPr>
        <w:t>0  zdržel</w:t>
      </w:r>
      <w:proofErr w:type="gramEnd"/>
      <w:r w:rsidRPr="00996A6A">
        <w:rPr>
          <w:rFonts w:ascii="Times New Roman" w:hAnsi="Times New Roman"/>
          <w:sz w:val="24"/>
          <w:szCs w:val="24"/>
          <w:lang w:eastAsia="cs-CZ"/>
        </w:rPr>
        <w:t xml:space="preserve"> se: 0</w:t>
      </w:r>
    </w:p>
    <w:p w:rsidR="009B1FEF" w:rsidRDefault="009B1FEF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996A6A">
        <w:rPr>
          <w:rFonts w:ascii="Times New Roman" w:hAnsi="Times New Roman"/>
          <w:sz w:val="24"/>
          <w:szCs w:val="24"/>
          <w:lang w:eastAsia="cs-CZ"/>
        </w:rPr>
        <w:t xml:space="preserve">    Usnesení č. 6/2019 bylo přijato </w:t>
      </w:r>
    </w:p>
    <w:p w:rsidR="00072C17" w:rsidRDefault="00072C17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2C17" w:rsidRDefault="00072C17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2C17" w:rsidRDefault="00072C17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2C17" w:rsidRDefault="00072C17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2C17" w:rsidRDefault="00072C17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2C17" w:rsidRDefault="00072C17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2C17" w:rsidRDefault="00072C17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2C17" w:rsidRPr="00996A6A" w:rsidRDefault="00072C17" w:rsidP="009B1FEF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2092A" w:rsidRDefault="0082092A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72C24" w:rsidRDefault="00672C24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B28E9" w:rsidRDefault="00F41AB2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6</w:t>
      </w:r>
      <w:r w:rsidR="00701601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44367B">
        <w:rPr>
          <w:rFonts w:ascii="Times New Roman" w:hAnsi="Times New Roman"/>
          <w:sz w:val="24"/>
          <w:szCs w:val="24"/>
          <w:lang w:eastAsia="cs-CZ"/>
        </w:rPr>
        <w:t>O</w:t>
      </w:r>
      <w:r w:rsidR="009B1FEF">
        <w:rPr>
          <w:rFonts w:ascii="Times New Roman" w:hAnsi="Times New Roman"/>
          <w:sz w:val="24"/>
          <w:szCs w:val="24"/>
          <w:lang w:eastAsia="cs-CZ"/>
        </w:rPr>
        <w:t xml:space="preserve">dsouhlasení Smlouvy o zřízení věcného břemene uzavřené mezi Obcí Louňovice a ČEZ Distribuce a.s. (pozemek </w:t>
      </w:r>
      <w:proofErr w:type="spellStart"/>
      <w:proofErr w:type="gramStart"/>
      <w:r w:rsidR="009B1FEF">
        <w:rPr>
          <w:rFonts w:ascii="Times New Roman" w:hAnsi="Times New Roman"/>
          <w:sz w:val="24"/>
          <w:szCs w:val="24"/>
          <w:lang w:eastAsia="cs-CZ"/>
        </w:rPr>
        <w:t>p.č</w:t>
      </w:r>
      <w:proofErr w:type="spellEnd"/>
      <w:r w:rsidR="009B1FEF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="009B1FEF">
        <w:rPr>
          <w:rFonts w:ascii="Times New Roman" w:hAnsi="Times New Roman"/>
          <w:sz w:val="24"/>
          <w:szCs w:val="24"/>
          <w:lang w:eastAsia="cs-CZ"/>
        </w:rPr>
        <w:t xml:space="preserve"> 58/33).</w:t>
      </w:r>
    </w:p>
    <w:p w:rsidR="009B1FEF" w:rsidRDefault="009B1FEF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Návrh usnesení č. 7/2019</w:t>
      </w:r>
    </w:p>
    <w:p w:rsidR="00F41AB2" w:rsidRDefault="00996A6A" w:rsidP="00996A6A">
      <w:pPr>
        <w:pStyle w:val="Seznam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F16F6B">
        <w:rPr>
          <w:rFonts w:ascii="Times New Roman" w:hAnsi="Times New Roman"/>
          <w:i/>
          <w:sz w:val="24"/>
          <w:szCs w:val="24"/>
          <w:lang w:eastAsia="cs-CZ"/>
        </w:rPr>
        <w:t>Zastupitelé odsouhlasili uzavření Smlouvy o zřízení věcného b</w:t>
      </w:r>
      <w:bookmarkStart w:id="1" w:name="_GoBack"/>
      <w:bookmarkEnd w:id="1"/>
      <w:r w:rsidR="00F16F6B">
        <w:rPr>
          <w:rFonts w:ascii="Times New Roman" w:hAnsi="Times New Roman"/>
          <w:i/>
          <w:sz w:val="24"/>
          <w:szCs w:val="24"/>
          <w:lang w:eastAsia="cs-CZ"/>
        </w:rPr>
        <w:t xml:space="preserve">řemene </w:t>
      </w:r>
      <w:r w:rsidR="0062251C">
        <w:rPr>
          <w:rFonts w:ascii="Times New Roman" w:hAnsi="Times New Roman"/>
          <w:i/>
          <w:sz w:val="24"/>
          <w:szCs w:val="24"/>
          <w:lang w:eastAsia="cs-CZ"/>
        </w:rPr>
        <w:t>mezi Obcí Louňovice a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   </w:t>
      </w:r>
      <w:r w:rsidR="0062251C">
        <w:rPr>
          <w:rFonts w:ascii="Times New Roman" w:hAnsi="Times New Roman"/>
          <w:i/>
          <w:sz w:val="24"/>
          <w:szCs w:val="24"/>
          <w:lang w:eastAsia="cs-CZ"/>
        </w:rPr>
        <w:t>ČEZ Distribuce a.s.</w:t>
      </w:r>
      <w:r>
        <w:rPr>
          <w:rFonts w:ascii="Times New Roman" w:hAnsi="Times New Roman"/>
          <w:i/>
          <w:sz w:val="24"/>
          <w:szCs w:val="24"/>
          <w:lang w:eastAsia="cs-CZ"/>
        </w:rPr>
        <w:t>, č. IP-12-6013001/001</w:t>
      </w:r>
      <w:r w:rsidR="0062251C">
        <w:rPr>
          <w:rFonts w:ascii="Times New Roman" w:hAnsi="Times New Roman"/>
          <w:i/>
          <w:sz w:val="24"/>
          <w:szCs w:val="24"/>
          <w:lang w:eastAsia="cs-CZ"/>
        </w:rPr>
        <w:t xml:space="preserve"> na uložení </w:t>
      </w:r>
      <w:r>
        <w:rPr>
          <w:rFonts w:ascii="Times New Roman" w:hAnsi="Times New Roman"/>
          <w:i/>
          <w:sz w:val="24"/>
          <w:szCs w:val="24"/>
          <w:lang w:eastAsia="cs-CZ"/>
        </w:rPr>
        <w:t>kabelového vedení NN</w:t>
      </w:r>
      <w:r w:rsidR="00022C68">
        <w:rPr>
          <w:rFonts w:ascii="Times New Roman" w:hAnsi="Times New Roman"/>
          <w:i/>
          <w:sz w:val="24"/>
          <w:szCs w:val="24"/>
          <w:lang w:eastAsia="cs-CZ"/>
        </w:rPr>
        <w:t xml:space="preserve"> v pozemku </w:t>
      </w:r>
      <w:proofErr w:type="spellStart"/>
      <w:r w:rsidR="00022C68">
        <w:rPr>
          <w:rFonts w:ascii="Times New Roman" w:hAnsi="Times New Roman"/>
          <w:i/>
          <w:sz w:val="24"/>
          <w:szCs w:val="24"/>
          <w:lang w:eastAsia="cs-CZ"/>
        </w:rPr>
        <w:t>p.č</w:t>
      </w:r>
      <w:proofErr w:type="spellEnd"/>
      <w:r w:rsidR="00022C68">
        <w:rPr>
          <w:rFonts w:ascii="Times New Roman" w:hAnsi="Times New Roman"/>
          <w:i/>
          <w:sz w:val="24"/>
          <w:szCs w:val="24"/>
          <w:lang w:eastAsia="cs-CZ"/>
        </w:rPr>
        <w:t>. 58/33.</w:t>
      </w:r>
    </w:p>
    <w:p w:rsidR="00996A6A" w:rsidRDefault="00996A6A" w:rsidP="00996A6A">
      <w:pPr>
        <w:pStyle w:val="Seznam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    </w:t>
      </w:r>
      <w:r w:rsidRPr="00996A6A"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proofErr w:type="gramStart"/>
      <w:r w:rsidR="00072C17">
        <w:rPr>
          <w:rFonts w:ascii="Times New Roman" w:hAnsi="Times New Roman"/>
          <w:sz w:val="24"/>
          <w:szCs w:val="24"/>
          <w:lang w:eastAsia="cs-CZ"/>
        </w:rPr>
        <w:t>7</w:t>
      </w:r>
      <w:r w:rsidRPr="00996A6A">
        <w:rPr>
          <w:rFonts w:ascii="Times New Roman" w:hAnsi="Times New Roman"/>
          <w:sz w:val="24"/>
          <w:szCs w:val="24"/>
          <w:lang w:eastAsia="cs-CZ"/>
        </w:rPr>
        <w:t xml:space="preserve">   proti</w:t>
      </w:r>
      <w:proofErr w:type="gramEnd"/>
      <w:r w:rsidRPr="00996A6A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2559D3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2559D3">
        <w:rPr>
          <w:rFonts w:ascii="Times New Roman" w:hAnsi="Times New Roman"/>
          <w:sz w:val="24"/>
          <w:szCs w:val="24"/>
          <w:lang w:eastAsia="cs-CZ"/>
        </w:rPr>
        <w:t>0</w:t>
      </w:r>
      <w:r w:rsidRPr="00996A6A">
        <w:rPr>
          <w:rFonts w:ascii="Times New Roman" w:hAnsi="Times New Roman"/>
          <w:sz w:val="24"/>
          <w:szCs w:val="24"/>
          <w:lang w:eastAsia="cs-CZ"/>
        </w:rPr>
        <w:t xml:space="preserve">  zdržel</w:t>
      </w:r>
      <w:proofErr w:type="gramEnd"/>
      <w:r w:rsidRPr="00996A6A">
        <w:rPr>
          <w:rFonts w:ascii="Times New Roman" w:hAnsi="Times New Roman"/>
          <w:sz w:val="24"/>
          <w:szCs w:val="24"/>
          <w:lang w:eastAsia="cs-CZ"/>
        </w:rPr>
        <w:t xml:space="preserve"> se:</w:t>
      </w:r>
      <w:r w:rsidR="002559D3">
        <w:rPr>
          <w:rFonts w:ascii="Times New Roman" w:hAnsi="Times New Roman"/>
          <w:sz w:val="24"/>
          <w:szCs w:val="24"/>
          <w:lang w:eastAsia="cs-CZ"/>
        </w:rPr>
        <w:t xml:space="preserve">  0</w:t>
      </w:r>
    </w:p>
    <w:p w:rsidR="00996A6A" w:rsidRPr="00996A6A" w:rsidRDefault="00996A6A" w:rsidP="00996A6A">
      <w:pPr>
        <w:pStyle w:val="Seznam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Usnesení č. 7/2019 bylo přijato </w:t>
      </w:r>
      <w:r w:rsidRPr="00996A6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996A6A" w:rsidRPr="00072C17" w:rsidRDefault="00996A6A" w:rsidP="00072C17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996A6A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44367B" w:rsidRDefault="00996A6A" w:rsidP="00996A6A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7) Odsouhlasení Smlouvy o zřízení věcného břemene uzavřené mezi Obcí Louňovice a ČEZ Distribuce a.s. (pozemek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cs-CZ"/>
        </w:rPr>
        <w:t>p.č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218/5)</w:t>
      </w:r>
    </w:p>
    <w:p w:rsidR="00996A6A" w:rsidRDefault="00996A6A" w:rsidP="00996A6A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Návrh usnesení č. 8/2019</w:t>
      </w:r>
    </w:p>
    <w:p w:rsidR="00996A6A" w:rsidRDefault="00996A6A" w:rsidP="00996A6A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Zastupitelé odsouhlasili Smlouvu o zřízení věcného břemene uzavřenou mezi Obcí Louňovice a ČEZ Distribuce a.s. č. IP-12-6012548/01 na uložení </w:t>
      </w:r>
      <w:r w:rsidR="00022C68">
        <w:rPr>
          <w:rFonts w:ascii="Times New Roman" w:hAnsi="Times New Roman"/>
          <w:i/>
          <w:sz w:val="24"/>
          <w:szCs w:val="24"/>
          <w:lang w:eastAsia="cs-CZ"/>
        </w:rPr>
        <w:t xml:space="preserve">kabelu NN  v pozemku </w:t>
      </w:r>
      <w:proofErr w:type="spellStart"/>
      <w:proofErr w:type="gramStart"/>
      <w:r w:rsidR="00022C68">
        <w:rPr>
          <w:rFonts w:ascii="Times New Roman" w:hAnsi="Times New Roman"/>
          <w:i/>
          <w:sz w:val="24"/>
          <w:szCs w:val="24"/>
          <w:lang w:eastAsia="cs-CZ"/>
        </w:rPr>
        <w:t>p.č</w:t>
      </w:r>
      <w:proofErr w:type="spellEnd"/>
      <w:r w:rsidR="00022C68">
        <w:rPr>
          <w:rFonts w:ascii="Times New Roman" w:hAnsi="Times New Roman"/>
          <w:i/>
          <w:sz w:val="24"/>
          <w:szCs w:val="24"/>
          <w:lang w:eastAsia="cs-CZ"/>
        </w:rPr>
        <w:t>.</w:t>
      </w:r>
      <w:proofErr w:type="gramEnd"/>
      <w:r w:rsidR="00022C68">
        <w:rPr>
          <w:rFonts w:ascii="Times New Roman" w:hAnsi="Times New Roman"/>
          <w:i/>
          <w:sz w:val="24"/>
          <w:szCs w:val="24"/>
          <w:lang w:eastAsia="cs-CZ"/>
        </w:rPr>
        <w:t xml:space="preserve"> 218/5.</w:t>
      </w:r>
    </w:p>
    <w:p w:rsidR="00022C68" w:rsidRDefault="00022C68" w:rsidP="00996A6A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proofErr w:type="gramStart"/>
      <w:r w:rsidR="00072C17">
        <w:rPr>
          <w:rFonts w:ascii="Times New Roman" w:hAnsi="Times New Roman"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  <w:lang w:eastAsia="cs-CZ"/>
        </w:rPr>
        <w:t xml:space="preserve">  proti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072C17">
        <w:rPr>
          <w:rFonts w:ascii="Times New Roman" w:hAnsi="Times New Roman"/>
          <w:sz w:val="24"/>
          <w:szCs w:val="24"/>
          <w:lang w:eastAsia="cs-CZ"/>
        </w:rPr>
        <w:t>0</w:t>
      </w:r>
      <w:r>
        <w:rPr>
          <w:rFonts w:ascii="Times New Roman" w:hAnsi="Times New Roman"/>
          <w:sz w:val="24"/>
          <w:szCs w:val="24"/>
          <w:lang w:eastAsia="cs-CZ"/>
        </w:rPr>
        <w:t xml:space="preserve"> zdržel se:</w:t>
      </w:r>
      <w:r w:rsidR="00072C17">
        <w:rPr>
          <w:rFonts w:ascii="Times New Roman" w:hAnsi="Times New Roman"/>
          <w:sz w:val="24"/>
          <w:szCs w:val="24"/>
          <w:lang w:eastAsia="cs-CZ"/>
        </w:rPr>
        <w:t xml:space="preserve"> 0</w:t>
      </w:r>
    </w:p>
    <w:p w:rsidR="00701601" w:rsidRDefault="00022C68" w:rsidP="00022C68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Usnesení č. 8/2019 bylo přijato</w:t>
      </w:r>
    </w:p>
    <w:p w:rsidR="00E955C7" w:rsidRDefault="00E955C7" w:rsidP="00072C17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B78E8" w:rsidRDefault="00BB78E8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8) Oprava usnesení č. 13/2018 ze dne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15.10.2018</w:t>
      </w:r>
      <w:proofErr w:type="gramEnd"/>
      <w:r w:rsidR="0076589E">
        <w:rPr>
          <w:rFonts w:ascii="Times New Roman" w:hAnsi="Times New Roman"/>
          <w:sz w:val="24"/>
          <w:szCs w:val="24"/>
          <w:lang w:eastAsia="cs-CZ"/>
        </w:rPr>
        <w:t>, které zní:</w:t>
      </w:r>
    </w:p>
    <w:p w:rsidR="0076589E" w:rsidRPr="0076589E" w:rsidRDefault="0076589E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bookmarkStart w:id="2" w:name="_Hlk792053"/>
      <w:r w:rsidRPr="0076589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Zastupitelstvo obce Louňovice dle nařízení vlády č. 318/2017 Sb., o odměnách za výkon členů zastupitelstev územně samosprávných celků, které nabylo účinnosti 1. 1. 2018, stanovuje svým neuvolněným členům za výkon funkce měsíční odměny v následujících částkách: </w:t>
      </w:r>
    </w:p>
    <w:p w:rsidR="0076589E" w:rsidRPr="0076589E" w:rsidRDefault="0076589E" w:rsidP="0076589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Cs/>
          <w:sz w:val="24"/>
          <w:szCs w:val="24"/>
          <w:lang w:eastAsia="cs-CZ"/>
        </w:rPr>
        <w:t>Místostarosta – 10.000,- Kč</w:t>
      </w:r>
    </w:p>
    <w:p w:rsidR="0076589E" w:rsidRPr="0076589E" w:rsidRDefault="0076589E" w:rsidP="0076589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Cs/>
          <w:sz w:val="24"/>
          <w:szCs w:val="24"/>
          <w:lang w:eastAsia="cs-CZ"/>
        </w:rPr>
        <w:t>Předseda výboru (komise) – 1.840,- Kč</w:t>
      </w:r>
    </w:p>
    <w:p w:rsidR="0076589E" w:rsidRPr="0076589E" w:rsidRDefault="0076589E" w:rsidP="0076589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Cs/>
          <w:sz w:val="24"/>
          <w:szCs w:val="24"/>
          <w:lang w:eastAsia="cs-CZ"/>
        </w:rPr>
        <w:t>Člen výboru (komise) zvláštního orgánu obce – 1.534,- Kč</w:t>
      </w:r>
    </w:p>
    <w:p w:rsidR="0076589E" w:rsidRPr="0076589E" w:rsidRDefault="0076589E" w:rsidP="0076589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Cs/>
          <w:sz w:val="24"/>
          <w:szCs w:val="24"/>
          <w:lang w:eastAsia="cs-CZ"/>
        </w:rPr>
        <w:t>Člen zastupitelstva bez dalších funkcí – 920,- Kč.</w:t>
      </w:r>
    </w:p>
    <w:p w:rsidR="0076589E" w:rsidRDefault="0076589E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Cs/>
          <w:sz w:val="24"/>
          <w:szCs w:val="24"/>
          <w:lang w:eastAsia="cs-CZ"/>
        </w:rPr>
        <w:t>V případě souběhu výkonu více funkcí neuvolněných členů zastupitelstva obce se stanovuje odměna jako souhrn odměn tak, že za funkci s nejvyšší odměnou schválenou zastupitelstvem obce se poskytuje odměna ve výši schválené zastupitelstvem obce, ostatní odměny započítané do souhrnu se poskytují v poloviční výši schválené zastupitelstvem obce. Do souhrnu jsou zahrnuty vždy maximálně dvě odměny za funkce s nejvyšší odměnou schválenou zastupitelstvem obce. Do souhrnu se zahrnují pouze odměny předsedy nebo člen</w:t>
      </w:r>
      <w:r w:rsidR="009034C2">
        <w:rPr>
          <w:rFonts w:ascii="Times New Roman" w:eastAsia="Times New Roman" w:hAnsi="Times New Roman"/>
          <w:iCs/>
          <w:sz w:val="24"/>
          <w:szCs w:val="24"/>
          <w:lang w:eastAsia="cs-CZ"/>
        </w:rPr>
        <w:t>a výboru zastupitelstva obce, a</w:t>
      </w:r>
      <w:r w:rsidRPr="0076589E">
        <w:rPr>
          <w:rFonts w:ascii="Times New Roman" w:eastAsia="Times New Roman" w:hAnsi="Times New Roman"/>
          <w:iCs/>
          <w:sz w:val="24"/>
          <w:szCs w:val="24"/>
          <w:lang w:eastAsia="cs-CZ"/>
        </w:rPr>
        <w:t>nebo předsedy nebo člena zvláštního orgánu obce. Do souhrnu se nezahrnují odměny za člena zastupitelstva bez dalších funkcí a místostarosty obce.</w:t>
      </w:r>
    </w:p>
    <w:p w:rsidR="0076589E" w:rsidRDefault="0076589E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bookmarkEnd w:id="2"/>
    <w:p w:rsidR="0076589E" w:rsidRDefault="0076589E" w:rsidP="00BB78E8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Při kontrole 11.2.2019 bylo zjištěno, že při vyhotovování zápisu ze dne 15.10.2018 vypadla písařskou chybou část textu:</w:t>
      </w:r>
    </w:p>
    <w:p w:rsidR="0076589E" w:rsidRPr="0076589E" w:rsidRDefault="0076589E" w:rsidP="00BB78E8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B78E8" w:rsidRPr="00BB78E8" w:rsidRDefault="00BB78E8" w:rsidP="00BB78E8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 w:rsidRPr="00BB78E8">
        <w:rPr>
          <w:rFonts w:ascii="Times New Roman" w:hAnsi="Times New Roman"/>
          <w:i/>
          <w:sz w:val="24"/>
          <w:szCs w:val="24"/>
          <w:lang w:eastAsia="cs-CZ"/>
        </w:rPr>
        <w:t>Odměna bude poskytována ode dne přijetí tohoto usnesení</w:t>
      </w:r>
      <w:r>
        <w:rPr>
          <w:rFonts w:ascii="Times New Roman" w:hAnsi="Times New Roman"/>
          <w:i/>
          <w:sz w:val="24"/>
          <w:szCs w:val="24"/>
          <w:lang w:eastAsia="cs-CZ"/>
        </w:rPr>
        <w:t>, tj. od 15.10.2018</w:t>
      </w:r>
      <w:r w:rsidRPr="00BB78E8">
        <w:rPr>
          <w:rFonts w:ascii="Times New Roman" w:hAnsi="Times New Roman"/>
          <w:i/>
          <w:sz w:val="24"/>
          <w:szCs w:val="24"/>
          <w:lang w:eastAsia="cs-CZ"/>
        </w:rPr>
        <w:t xml:space="preserve">. V případě nástupu náhradníka na uprázdněný mandát člena zastupitelstva obce bude odměna poskytována ode dne složení slibu. V případě budoucích změn v obsazení jednotlivých funkcí bude odměna poskytována ode dne zvolení do funkce. </w:t>
      </w:r>
    </w:p>
    <w:p w:rsidR="0076589E" w:rsidRDefault="0076589E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8D50E0" w:rsidRDefault="008D50E0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Zastupitelé konstatují, že při projednávání odměňování neuvolněných zastupitelů </w:t>
      </w:r>
      <w:r w:rsidR="00D14655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bylo evidentní, že k výplatě odměn bude docházet ode dne usnesení, tj. od </w:t>
      </w:r>
      <w:proofErr w:type="gramStart"/>
      <w:r w:rsidR="00D14655">
        <w:rPr>
          <w:rFonts w:ascii="Times New Roman" w:eastAsia="Times New Roman" w:hAnsi="Times New Roman"/>
          <w:iCs/>
          <w:sz w:val="24"/>
          <w:szCs w:val="24"/>
          <w:lang w:eastAsia="cs-CZ"/>
        </w:rPr>
        <w:t>15.10.2018</w:t>
      </w:r>
      <w:proofErr w:type="gramEnd"/>
      <w:r w:rsidR="009B3A52">
        <w:rPr>
          <w:rFonts w:ascii="Times New Roman" w:eastAsia="Times New Roman" w:hAnsi="Times New Roman"/>
          <w:iCs/>
          <w:sz w:val="24"/>
          <w:szCs w:val="24"/>
          <w:lang w:eastAsia="cs-CZ"/>
        </w:rPr>
        <w:t>, včetně odměn nástupu náhradníka či v případě změn obsazení jednotlivých funkcí.</w:t>
      </w:r>
    </w:p>
    <w:p w:rsidR="00072C17" w:rsidRDefault="00072C17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072C17" w:rsidRDefault="00072C17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072C17" w:rsidRDefault="00072C17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072C17" w:rsidRDefault="00072C17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072C17" w:rsidRDefault="00072C17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072C17" w:rsidRDefault="00072C17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072C17" w:rsidRDefault="00072C17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072C17" w:rsidRDefault="00072C17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D14655" w:rsidRPr="0076589E" w:rsidRDefault="00D14655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072C17" w:rsidRDefault="00072C17" w:rsidP="0076589E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6589E" w:rsidRDefault="0076589E" w:rsidP="0076589E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Návrh usnesení č.  9/2019</w:t>
      </w:r>
    </w:p>
    <w:p w:rsidR="0076589E" w:rsidRDefault="0076589E" w:rsidP="00072C17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Tímto usnesením se napravuje písařská chyba usnesení č. 13/2018</w:t>
      </w:r>
      <w:r w:rsidR="00072C17">
        <w:rPr>
          <w:rFonts w:ascii="Times New Roman" w:hAnsi="Times New Roman"/>
          <w:sz w:val="24"/>
          <w:szCs w:val="24"/>
          <w:lang w:eastAsia="cs-CZ"/>
        </w:rPr>
        <w:t xml:space="preserve"> ze dne </w:t>
      </w:r>
      <w:proofErr w:type="gramStart"/>
      <w:r w:rsidR="00072C17">
        <w:rPr>
          <w:rFonts w:ascii="Times New Roman" w:hAnsi="Times New Roman"/>
          <w:sz w:val="24"/>
          <w:szCs w:val="24"/>
          <w:lang w:eastAsia="cs-CZ"/>
        </w:rPr>
        <w:t>15.10.2018</w:t>
      </w:r>
      <w:proofErr w:type="gramEnd"/>
      <w:r w:rsidR="00072C17">
        <w:rPr>
          <w:rFonts w:ascii="Times New Roman" w:hAnsi="Times New Roman"/>
          <w:sz w:val="24"/>
          <w:szCs w:val="24"/>
          <w:lang w:eastAsia="cs-CZ"/>
        </w:rPr>
        <w:t>, které správně</w:t>
      </w:r>
      <w:r>
        <w:rPr>
          <w:rFonts w:ascii="Times New Roman" w:hAnsi="Times New Roman"/>
          <w:sz w:val="24"/>
          <w:szCs w:val="24"/>
          <w:lang w:eastAsia="cs-CZ"/>
        </w:rPr>
        <w:t xml:space="preserve"> zní: </w:t>
      </w:r>
    </w:p>
    <w:p w:rsidR="0076589E" w:rsidRDefault="0076589E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6589E" w:rsidRPr="0076589E" w:rsidRDefault="0076589E" w:rsidP="0076589E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Zastupitelstvo obce Louňovice dle nařízení vlády č. 318/2017 Sb., o odměnách za výkon členů zastupitelstev územně samosprávných celků, které nabylo účinnosti 1. 1. 2018, stanovuje svým neuvolněným členům za výkon funkce měsíční odměny v následujících částkách: </w:t>
      </w:r>
    </w:p>
    <w:p w:rsidR="0076589E" w:rsidRPr="0076589E" w:rsidRDefault="0076589E" w:rsidP="0076589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Místostarosta – 10.000,- Kč</w:t>
      </w:r>
    </w:p>
    <w:p w:rsidR="0076589E" w:rsidRPr="0076589E" w:rsidRDefault="0076589E" w:rsidP="0076589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Předseda výboru (komise) – 1.840,- Kč</w:t>
      </w:r>
    </w:p>
    <w:p w:rsidR="0076589E" w:rsidRPr="0076589E" w:rsidRDefault="0076589E" w:rsidP="0076589E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Člen výboru (komise) zvláštního orgánu obce – 1.534,- Kč</w:t>
      </w:r>
    </w:p>
    <w:p w:rsidR="00072C17" w:rsidRPr="00072C17" w:rsidRDefault="0076589E" w:rsidP="00072C1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Člen zastupitelstva bez dalších funkcí – 920,- Kč.</w:t>
      </w:r>
    </w:p>
    <w:p w:rsidR="0076589E" w:rsidRPr="0076589E" w:rsidRDefault="0076589E" w:rsidP="0076589E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76589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V případě souběhu výkonu více funkcí neuvolněných členů zastupitelstva obce se stanovuje odměna jako souhrn odměn tak, že za funkci s nejvyšší odměnou schválenou zastupitelstvem obce se poskytuje odměna ve výši schválené zastupitelstvem obce, ostatní odměny započítané do souhrnu se poskytují v poloviční výši schválené zastupitelstvem obce. Do souhrnu jsou zahrnuty vždy maximálně dvě odměny za funkce s nejvyšší odměnou schválenou zastupitelstvem obce. Do souhrnu se zahrnují pouze odměny předsedy nebo člena výboru zastupitelstva </w:t>
      </w:r>
      <w:proofErr w:type="gramStart"/>
      <w:r w:rsidRPr="0076589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obce, a nebo předsedy</w:t>
      </w:r>
      <w:proofErr w:type="gramEnd"/>
      <w:r w:rsidRPr="0076589E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nebo člena zvláštního orgánu obce. Do souhrnu se nezahrnují odměny za člena zastupitelstva bez dalších funkcí a místostarosty obce.</w:t>
      </w:r>
    </w:p>
    <w:p w:rsidR="0076589E" w:rsidRPr="0076589E" w:rsidRDefault="0076589E" w:rsidP="0076589E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 w:rsidRPr="0076589E">
        <w:rPr>
          <w:rFonts w:ascii="Times New Roman" w:hAnsi="Times New Roman"/>
          <w:i/>
          <w:sz w:val="24"/>
          <w:szCs w:val="24"/>
          <w:lang w:eastAsia="cs-CZ"/>
        </w:rPr>
        <w:t xml:space="preserve">Odměna bude poskytována ode dne přijetí tohoto usnesení, tj. od 15.10.2018. V případě nástupu náhradníka na uprázdněný mandát člena zastupitelstva obce bude odměna poskytována ode dne složení slibu. V případě budoucích změn v obsazení jednotlivých funkcí bude odměna poskytována ode dne zvolení do funkce. </w:t>
      </w:r>
    </w:p>
    <w:p w:rsidR="0076589E" w:rsidRPr="0076589E" w:rsidRDefault="0076589E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</w:p>
    <w:p w:rsidR="0076589E" w:rsidRDefault="0076589E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Hlasování pro:  </w:t>
      </w:r>
      <w:proofErr w:type="gramStart"/>
      <w:r w:rsidR="00072C17">
        <w:rPr>
          <w:rFonts w:ascii="Times New Roman" w:eastAsia="Times New Roman" w:hAnsi="Times New Roman"/>
          <w:iCs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 proti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: </w:t>
      </w:r>
      <w:r w:rsidR="002559D3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proofErr w:type="gramStart"/>
      <w:r w:rsidR="002559D3">
        <w:rPr>
          <w:rFonts w:ascii="Times New Roman" w:eastAsia="Times New Roman" w:hAnsi="Times New Roman"/>
          <w:i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 zdržel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se:</w:t>
      </w:r>
      <w:r w:rsidR="002559D3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 0</w:t>
      </w:r>
    </w:p>
    <w:p w:rsidR="0076589E" w:rsidRPr="0076589E" w:rsidRDefault="0076589E" w:rsidP="0076589E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Hlasování č. 9/2019 bylo přijato </w:t>
      </w:r>
    </w:p>
    <w:p w:rsidR="0076589E" w:rsidRPr="0076589E" w:rsidRDefault="0076589E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6589E" w:rsidRDefault="0076589E" w:rsidP="0082092A">
      <w:pPr>
        <w:pStyle w:val="Seznam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955C7" w:rsidRDefault="00E955C7" w:rsidP="00F4463E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955C7" w:rsidRPr="00F4463E" w:rsidRDefault="00E955C7" w:rsidP="00F4463E">
      <w:pPr>
        <w:pStyle w:val="Seznam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6599B" w:rsidRDefault="002E7664" w:rsidP="002E7664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Příští jednání zastupitelů bude v pondělí </w:t>
      </w:r>
      <w:r w:rsidR="00D038CD">
        <w:rPr>
          <w:rFonts w:ascii="Times New Roman" w:hAnsi="Times New Roman"/>
          <w:sz w:val="24"/>
          <w:szCs w:val="24"/>
          <w:lang w:eastAsia="cs-CZ"/>
        </w:rPr>
        <w:t>25</w:t>
      </w:r>
      <w:r w:rsidR="0058077E">
        <w:rPr>
          <w:rFonts w:ascii="Times New Roman" w:hAnsi="Times New Roman"/>
          <w:sz w:val="24"/>
          <w:szCs w:val="24"/>
          <w:lang w:eastAsia="cs-CZ"/>
        </w:rPr>
        <w:t>.</w:t>
      </w:r>
      <w:r w:rsidR="008B1030">
        <w:rPr>
          <w:rFonts w:ascii="Times New Roman" w:hAnsi="Times New Roman"/>
          <w:sz w:val="24"/>
          <w:szCs w:val="24"/>
          <w:lang w:eastAsia="cs-CZ"/>
        </w:rPr>
        <w:t>2</w:t>
      </w:r>
      <w:r w:rsidR="0058077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>201</w:t>
      </w:r>
      <w:r w:rsidR="00701601">
        <w:rPr>
          <w:rFonts w:ascii="Times New Roman" w:hAnsi="Times New Roman"/>
          <w:sz w:val="24"/>
          <w:szCs w:val="24"/>
          <w:lang w:eastAsia="cs-CZ"/>
        </w:rPr>
        <w:t>9</w:t>
      </w:r>
      <w:r>
        <w:rPr>
          <w:rFonts w:ascii="Times New Roman" w:hAnsi="Times New Roman"/>
          <w:sz w:val="24"/>
          <w:szCs w:val="24"/>
          <w:lang w:eastAsia="cs-CZ"/>
        </w:rPr>
        <w:t xml:space="preserve"> v 18.00 hodin</w:t>
      </w:r>
    </w:p>
    <w:p w:rsidR="002E7664" w:rsidRDefault="002E7664" w:rsidP="00AA6B26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Louňovice.</w:t>
      </w:r>
    </w:p>
    <w:p w:rsidR="00672C24" w:rsidRDefault="00672C24" w:rsidP="00AA6B26">
      <w:pPr>
        <w:pStyle w:val="Seznam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FB56C9" w:rsidRDefault="00FB56C9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077E" w:rsidRDefault="0058077E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402C" w:rsidRDefault="00C0402C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077E" w:rsidRDefault="0058077E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C24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302F4">
        <w:rPr>
          <w:rFonts w:ascii="Times New Roman" w:hAnsi="Times New Roman"/>
          <w:sz w:val="24"/>
          <w:szCs w:val="24"/>
        </w:rPr>
        <w:tab/>
        <w:t xml:space="preserve">              </w:t>
      </w:r>
      <w:r w:rsidR="008E7661">
        <w:rPr>
          <w:rFonts w:ascii="Times New Roman" w:hAnsi="Times New Roman"/>
          <w:sz w:val="24"/>
          <w:szCs w:val="24"/>
        </w:rPr>
        <w:t xml:space="preserve">                              </w:t>
      </w:r>
      <w:r w:rsidR="00E302F4"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C74664">
        <w:rPr>
          <w:rFonts w:ascii="Times New Roman" w:hAnsi="Times New Roman"/>
          <w:sz w:val="24"/>
          <w:szCs w:val="24"/>
        </w:rPr>
        <w:t>Josef Řehák</w:t>
      </w:r>
      <w:r w:rsidR="008A1078">
        <w:rPr>
          <w:rFonts w:ascii="Times New Roman" w:hAnsi="Times New Roman"/>
          <w:sz w:val="24"/>
          <w:szCs w:val="24"/>
        </w:rPr>
        <w:t xml:space="preserve">  </w:t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8B1CA1">
        <w:rPr>
          <w:rFonts w:ascii="Times New Roman" w:hAnsi="Times New Roman"/>
          <w:sz w:val="24"/>
          <w:szCs w:val="24"/>
        </w:rPr>
        <w:t xml:space="preserve">           </w:t>
      </w:r>
      <w:r w:rsidR="00E302F4">
        <w:rPr>
          <w:rFonts w:ascii="Times New Roman" w:hAnsi="Times New Roman"/>
          <w:sz w:val="24"/>
          <w:szCs w:val="24"/>
        </w:rPr>
        <w:t>starost</w:t>
      </w:r>
      <w:r w:rsidR="000970F0">
        <w:rPr>
          <w:rFonts w:ascii="Times New Roman" w:hAnsi="Times New Roman"/>
          <w:sz w:val="24"/>
          <w:szCs w:val="24"/>
        </w:rPr>
        <w:t>a</w:t>
      </w:r>
    </w:p>
    <w:p w:rsidR="00E302F4" w:rsidRDefault="00672C24" w:rsidP="007A65E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Zapsala:   Ivana </w:t>
      </w:r>
      <w:proofErr w:type="spellStart"/>
      <w:r>
        <w:rPr>
          <w:rFonts w:ascii="Times New Roman" w:hAnsi="Times New Roman"/>
          <w:sz w:val="24"/>
          <w:szCs w:val="24"/>
        </w:rPr>
        <w:t>Hřebcová</w:t>
      </w:r>
      <w:proofErr w:type="spellEnd"/>
      <w:r w:rsidR="00365FAE">
        <w:rPr>
          <w:rFonts w:ascii="Times New Roman" w:hAnsi="Times New Roman"/>
          <w:sz w:val="24"/>
          <w:szCs w:val="24"/>
        </w:rPr>
        <w:tab/>
      </w:r>
      <w:r w:rsidR="00E302F4">
        <w:rPr>
          <w:rFonts w:ascii="Times New Roman" w:hAnsi="Times New Roman"/>
          <w:sz w:val="24"/>
          <w:szCs w:val="24"/>
        </w:rPr>
        <w:tab/>
      </w: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864" w:rsidRDefault="00FB286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832" w:rsidRDefault="00E302F4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Ověřili dne </w:t>
      </w:r>
      <w:proofErr w:type="gramStart"/>
      <w:r w:rsidR="00D038CD">
        <w:rPr>
          <w:rFonts w:ascii="Times New Roman" w:hAnsi="Times New Roman"/>
          <w:sz w:val="24"/>
          <w:szCs w:val="24"/>
        </w:rPr>
        <w:t>11</w:t>
      </w:r>
      <w:r w:rsidR="0058077E">
        <w:rPr>
          <w:rFonts w:ascii="Times New Roman" w:hAnsi="Times New Roman"/>
          <w:sz w:val="24"/>
          <w:szCs w:val="24"/>
        </w:rPr>
        <w:t>.</w:t>
      </w:r>
      <w:r w:rsidR="00D038CD">
        <w:rPr>
          <w:rFonts w:ascii="Times New Roman" w:hAnsi="Times New Roman"/>
          <w:sz w:val="24"/>
          <w:szCs w:val="24"/>
        </w:rPr>
        <w:t>2</w:t>
      </w:r>
      <w:r w:rsidR="008B10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</w:t>
      </w:r>
      <w:r w:rsidR="00AC0143">
        <w:rPr>
          <w:rFonts w:ascii="Times New Roman" w:hAnsi="Times New Roman"/>
          <w:sz w:val="24"/>
          <w:szCs w:val="24"/>
        </w:rPr>
        <w:t>9</w:t>
      </w:r>
      <w:proofErr w:type="gramEnd"/>
      <w:r w:rsidR="00BA4832" w:rsidRPr="00BA4832">
        <w:rPr>
          <w:rFonts w:ascii="Times New Roman" w:hAnsi="Times New Roman"/>
          <w:sz w:val="24"/>
          <w:szCs w:val="24"/>
        </w:rPr>
        <w:t xml:space="preserve"> </w:t>
      </w:r>
    </w:p>
    <w:p w:rsidR="008E7661" w:rsidRDefault="008E7661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sz w:val="24"/>
          <w:szCs w:val="24"/>
        </w:rPr>
        <w:t>Henc</w:t>
      </w:r>
      <w:proofErr w:type="spellEnd"/>
      <w:r>
        <w:rPr>
          <w:rFonts w:ascii="Times New Roman" w:hAnsi="Times New Roman"/>
          <w:sz w:val="24"/>
          <w:szCs w:val="24"/>
        </w:rPr>
        <w:t>, Jan Šunka</w:t>
      </w:r>
    </w:p>
    <w:p w:rsidR="00BA4832" w:rsidRDefault="00BA4832" w:rsidP="00BA483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302F4" w:rsidRDefault="00E302F4" w:rsidP="00E302F4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2F4" w:rsidRDefault="00E302F4" w:rsidP="00E302F4">
      <w:pPr>
        <w:tabs>
          <w:tab w:val="left" w:pos="-284"/>
          <w:tab w:val="left" w:pos="80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E302F4" w:rsidSect="00365FAE">
      <w:pgSz w:w="11906" w:h="16838"/>
      <w:pgMar w:top="142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625"/>
    <w:multiLevelType w:val="hybridMultilevel"/>
    <w:tmpl w:val="B77CC02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66B7"/>
    <w:multiLevelType w:val="hybridMultilevel"/>
    <w:tmpl w:val="D2C21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E4D93"/>
    <w:multiLevelType w:val="hybridMultilevel"/>
    <w:tmpl w:val="954E3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A4980"/>
    <w:multiLevelType w:val="hybridMultilevel"/>
    <w:tmpl w:val="8D821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3796"/>
    <w:multiLevelType w:val="hybridMultilevel"/>
    <w:tmpl w:val="850C9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95D32"/>
    <w:multiLevelType w:val="hybridMultilevel"/>
    <w:tmpl w:val="87461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66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A0418"/>
    <w:multiLevelType w:val="hybridMultilevel"/>
    <w:tmpl w:val="42DED30A"/>
    <w:lvl w:ilvl="0" w:tplc="8646ADA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F4"/>
    <w:rsid w:val="000047CD"/>
    <w:rsid w:val="0001143B"/>
    <w:rsid w:val="00022C68"/>
    <w:rsid w:val="00024F4F"/>
    <w:rsid w:val="00047D60"/>
    <w:rsid w:val="00072C17"/>
    <w:rsid w:val="000835A4"/>
    <w:rsid w:val="000970F0"/>
    <w:rsid w:val="000C00EB"/>
    <w:rsid w:val="000C1423"/>
    <w:rsid w:val="000E3589"/>
    <w:rsid w:val="001355C4"/>
    <w:rsid w:val="00145C79"/>
    <w:rsid w:val="001465E4"/>
    <w:rsid w:val="00185270"/>
    <w:rsid w:val="001B759D"/>
    <w:rsid w:val="001F4AEF"/>
    <w:rsid w:val="00204672"/>
    <w:rsid w:val="00242B68"/>
    <w:rsid w:val="002433D8"/>
    <w:rsid w:val="002559D3"/>
    <w:rsid w:val="00261445"/>
    <w:rsid w:val="002625D3"/>
    <w:rsid w:val="00282622"/>
    <w:rsid w:val="002C500F"/>
    <w:rsid w:val="002D36BB"/>
    <w:rsid w:val="002E7664"/>
    <w:rsid w:val="002F06ED"/>
    <w:rsid w:val="0036545B"/>
    <w:rsid w:val="00365FAE"/>
    <w:rsid w:val="00366BC9"/>
    <w:rsid w:val="003813DB"/>
    <w:rsid w:val="003A5B88"/>
    <w:rsid w:val="00427BC7"/>
    <w:rsid w:val="0044367B"/>
    <w:rsid w:val="004573C1"/>
    <w:rsid w:val="00462FDF"/>
    <w:rsid w:val="00475562"/>
    <w:rsid w:val="0048486B"/>
    <w:rsid w:val="004963B2"/>
    <w:rsid w:val="004B37FA"/>
    <w:rsid w:val="004D1DF1"/>
    <w:rsid w:val="004E2A87"/>
    <w:rsid w:val="004E5985"/>
    <w:rsid w:val="00513711"/>
    <w:rsid w:val="00515A4B"/>
    <w:rsid w:val="00521B87"/>
    <w:rsid w:val="005420E0"/>
    <w:rsid w:val="005469CA"/>
    <w:rsid w:val="00560983"/>
    <w:rsid w:val="0058077E"/>
    <w:rsid w:val="00580FEA"/>
    <w:rsid w:val="00587C47"/>
    <w:rsid w:val="00590861"/>
    <w:rsid w:val="005949F9"/>
    <w:rsid w:val="005A3E43"/>
    <w:rsid w:val="005A7DA1"/>
    <w:rsid w:val="005C4D5C"/>
    <w:rsid w:val="005D2F7B"/>
    <w:rsid w:val="00607D73"/>
    <w:rsid w:val="0062251C"/>
    <w:rsid w:val="00642C2B"/>
    <w:rsid w:val="00653198"/>
    <w:rsid w:val="00672C24"/>
    <w:rsid w:val="006921E1"/>
    <w:rsid w:val="006A5A24"/>
    <w:rsid w:val="006B2FCB"/>
    <w:rsid w:val="006B6D39"/>
    <w:rsid w:val="00701601"/>
    <w:rsid w:val="00716364"/>
    <w:rsid w:val="0073176D"/>
    <w:rsid w:val="0076589E"/>
    <w:rsid w:val="00792A2A"/>
    <w:rsid w:val="007A1084"/>
    <w:rsid w:val="007A65ED"/>
    <w:rsid w:val="007C4430"/>
    <w:rsid w:val="007E44C3"/>
    <w:rsid w:val="00817AB5"/>
    <w:rsid w:val="0082020B"/>
    <w:rsid w:val="0082092A"/>
    <w:rsid w:val="00851A57"/>
    <w:rsid w:val="00882A39"/>
    <w:rsid w:val="00885B97"/>
    <w:rsid w:val="008A1078"/>
    <w:rsid w:val="008B1030"/>
    <w:rsid w:val="008B1CA1"/>
    <w:rsid w:val="008C5215"/>
    <w:rsid w:val="008D50E0"/>
    <w:rsid w:val="008E7661"/>
    <w:rsid w:val="009020B7"/>
    <w:rsid w:val="009034C2"/>
    <w:rsid w:val="00925B4C"/>
    <w:rsid w:val="00950AB9"/>
    <w:rsid w:val="00952AC2"/>
    <w:rsid w:val="00957E6A"/>
    <w:rsid w:val="00964AC5"/>
    <w:rsid w:val="0096599B"/>
    <w:rsid w:val="009701E3"/>
    <w:rsid w:val="009830D6"/>
    <w:rsid w:val="00996A6A"/>
    <w:rsid w:val="009A197C"/>
    <w:rsid w:val="009B1FEF"/>
    <w:rsid w:val="009B3A52"/>
    <w:rsid w:val="009D6A75"/>
    <w:rsid w:val="00A24085"/>
    <w:rsid w:val="00A33A9A"/>
    <w:rsid w:val="00A41AF3"/>
    <w:rsid w:val="00A45804"/>
    <w:rsid w:val="00A61A29"/>
    <w:rsid w:val="00AA3B54"/>
    <w:rsid w:val="00AA6B26"/>
    <w:rsid w:val="00AC0143"/>
    <w:rsid w:val="00AD58CB"/>
    <w:rsid w:val="00AE1F78"/>
    <w:rsid w:val="00B54BAC"/>
    <w:rsid w:val="00B757A9"/>
    <w:rsid w:val="00BA4832"/>
    <w:rsid w:val="00BA5155"/>
    <w:rsid w:val="00BB78E8"/>
    <w:rsid w:val="00BD1146"/>
    <w:rsid w:val="00BE30D2"/>
    <w:rsid w:val="00BE5A99"/>
    <w:rsid w:val="00BF04A7"/>
    <w:rsid w:val="00BF66D7"/>
    <w:rsid w:val="00C0402C"/>
    <w:rsid w:val="00C073CB"/>
    <w:rsid w:val="00C07DEC"/>
    <w:rsid w:val="00C354FC"/>
    <w:rsid w:val="00C74664"/>
    <w:rsid w:val="00CD4DD8"/>
    <w:rsid w:val="00CE2D27"/>
    <w:rsid w:val="00CF5CD6"/>
    <w:rsid w:val="00D038CD"/>
    <w:rsid w:val="00D104D7"/>
    <w:rsid w:val="00D14655"/>
    <w:rsid w:val="00D24A72"/>
    <w:rsid w:val="00D82526"/>
    <w:rsid w:val="00DE0CF2"/>
    <w:rsid w:val="00DF2366"/>
    <w:rsid w:val="00E302F4"/>
    <w:rsid w:val="00E908A2"/>
    <w:rsid w:val="00E91010"/>
    <w:rsid w:val="00E955C7"/>
    <w:rsid w:val="00EB5C78"/>
    <w:rsid w:val="00EE3CB1"/>
    <w:rsid w:val="00F11EA6"/>
    <w:rsid w:val="00F1691A"/>
    <w:rsid w:val="00F16F6B"/>
    <w:rsid w:val="00F214A6"/>
    <w:rsid w:val="00F41AB2"/>
    <w:rsid w:val="00F4463E"/>
    <w:rsid w:val="00F602AB"/>
    <w:rsid w:val="00FA5C71"/>
    <w:rsid w:val="00FB2864"/>
    <w:rsid w:val="00FB28E9"/>
    <w:rsid w:val="00FB56C9"/>
    <w:rsid w:val="00FB59DA"/>
    <w:rsid w:val="00FC0627"/>
    <w:rsid w:val="00FE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F7CF-1675-43D3-A138-44590DFC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Ivana Hřebcová</cp:lastModifiedBy>
  <cp:revision>8</cp:revision>
  <cp:lastPrinted>2019-02-11T17:12:00Z</cp:lastPrinted>
  <dcterms:created xsi:type="dcterms:W3CDTF">2019-02-11T12:05:00Z</dcterms:created>
  <dcterms:modified xsi:type="dcterms:W3CDTF">2019-02-11T18:08:00Z</dcterms:modified>
</cp:coreProperties>
</file>